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Pr="003856CE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</w:t>
      </w:r>
      <w:r w:rsidR="00DA79A3" w:rsidRPr="003856CE">
        <w:rPr>
          <w:color w:val="3399FF"/>
          <w:lang w:val="kk-KZ"/>
        </w:rPr>
        <w:t>Астана</w:t>
      </w:r>
      <w:r w:rsidR="00EF4E93" w:rsidRPr="003856CE">
        <w:rPr>
          <w:color w:val="3399FF"/>
          <w:lang w:val="kk-KZ"/>
        </w:rPr>
        <w:t xml:space="preserve"> қ</w:t>
      </w:r>
      <w:proofErr w:type="spellStart"/>
      <w:r w:rsidR="00EF4E93" w:rsidRPr="003856CE">
        <w:rPr>
          <w:color w:val="3399FF"/>
        </w:rPr>
        <w:t>аласы</w:t>
      </w:r>
      <w:proofErr w:type="spellEnd"/>
      <w:r w:rsidR="00EF4E93" w:rsidRPr="003856CE">
        <w:rPr>
          <w:color w:val="3399FF"/>
          <w:lang w:val="kk-KZ"/>
        </w:rPr>
        <w:t xml:space="preserve">                                                                                              </w:t>
      </w:r>
      <w:r w:rsidRPr="003856CE">
        <w:rPr>
          <w:color w:val="3399FF"/>
          <w:lang w:val="kk-KZ"/>
        </w:rPr>
        <w:t xml:space="preserve"> </w:t>
      </w:r>
      <w:r w:rsidR="00EF4E93" w:rsidRPr="003856CE">
        <w:rPr>
          <w:color w:val="3399FF"/>
          <w:lang w:val="kk-KZ"/>
        </w:rPr>
        <w:t xml:space="preserve">           </w:t>
      </w:r>
      <w:proofErr w:type="spellStart"/>
      <w:r w:rsidR="00EF4E93" w:rsidRPr="003856CE">
        <w:rPr>
          <w:color w:val="3399FF"/>
          <w:lang w:val="kk-KZ"/>
        </w:rPr>
        <w:t>город</w:t>
      </w:r>
      <w:proofErr w:type="spellEnd"/>
      <w:r w:rsidR="00EF4E93" w:rsidRPr="003856CE">
        <w:rPr>
          <w:color w:val="3399FF"/>
          <w:lang w:val="kk-KZ"/>
        </w:rPr>
        <w:t xml:space="preserve"> </w:t>
      </w:r>
      <w:r w:rsidR="00DA79A3" w:rsidRPr="003856CE">
        <w:rPr>
          <w:color w:val="3399FF"/>
          <w:lang w:val="kk-KZ"/>
        </w:rPr>
        <w:t>Астана</w:t>
      </w:r>
      <w:r w:rsidR="00EF4E93" w:rsidRPr="003856CE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:rsidR="00C81941" w:rsidRPr="003856CE" w:rsidRDefault="00C81941" w:rsidP="00934587">
      <w:pPr>
        <w:rPr>
          <w:sz w:val="28"/>
          <w:lang w:val="kk-KZ"/>
        </w:rPr>
      </w:pPr>
    </w:p>
    <w:p w:rsidR="00C92470" w:rsidRDefault="00C92470" w:rsidP="00934587">
      <w:pPr>
        <w:rPr>
          <w:sz w:val="28"/>
          <w:lang w:val="kk-KZ"/>
        </w:rPr>
      </w:pPr>
    </w:p>
    <w:p w:rsidR="006D300C" w:rsidRPr="003856CE" w:rsidRDefault="006D300C" w:rsidP="00934587">
      <w:pPr>
        <w:rPr>
          <w:sz w:val="28"/>
          <w:lang w:val="kk-KZ"/>
        </w:rPr>
      </w:pPr>
    </w:p>
    <w:p w:rsidR="00D8266F" w:rsidRPr="00237DFB" w:rsidRDefault="00D8266F" w:rsidP="00D8266F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  <w:r w:rsidRPr="00880133">
        <w:rPr>
          <w:rFonts w:eastAsia="Calibri"/>
          <w:b/>
          <w:sz w:val="28"/>
          <w:szCs w:val="22"/>
          <w:lang w:eastAsia="en-US"/>
        </w:rPr>
        <w:t xml:space="preserve">О внесении </w:t>
      </w:r>
      <w:proofErr w:type="spellStart"/>
      <w:r w:rsidRPr="00880133">
        <w:rPr>
          <w:rFonts w:eastAsia="Calibri"/>
          <w:b/>
          <w:sz w:val="28"/>
          <w:szCs w:val="22"/>
          <w:lang w:val="kk-KZ" w:eastAsia="en-US"/>
        </w:rPr>
        <w:t>изменений</w:t>
      </w:r>
      <w:proofErr w:type="spellEnd"/>
      <w:r w:rsidRPr="00880133">
        <w:rPr>
          <w:rFonts w:eastAsia="Calibri"/>
          <w:b/>
          <w:sz w:val="28"/>
          <w:szCs w:val="22"/>
          <w:lang w:val="kk-KZ" w:eastAsia="en-US"/>
        </w:rPr>
        <w:t xml:space="preserve"> </w:t>
      </w:r>
      <w:r w:rsidRPr="00880133">
        <w:rPr>
          <w:rFonts w:eastAsia="Calibri"/>
          <w:b/>
          <w:bCs/>
          <w:sz w:val="28"/>
          <w:szCs w:val="22"/>
          <w:lang w:eastAsia="en-US"/>
        </w:rPr>
        <w:t>в приказ Министра национальной экономики Республики Казахстан от 13 августа 2019 года № 73 «Об утверждении Правил осуществления деятельности субъектами естественных монополий»</w:t>
      </w:r>
      <w:r w:rsidRPr="00880133">
        <w:rPr>
          <w:rFonts w:eastAsia="Calibri"/>
          <w:b/>
          <w:sz w:val="28"/>
          <w:szCs w:val="22"/>
          <w:lang w:eastAsia="en-US"/>
        </w:rPr>
        <w:t xml:space="preserve"> </w:t>
      </w:r>
    </w:p>
    <w:p w:rsidR="00D8266F" w:rsidRDefault="00D8266F" w:rsidP="00D8266F">
      <w:pPr>
        <w:jc w:val="center"/>
        <w:rPr>
          <w:sz w:val="28"/>
        </w:rPr>
      </w:pPr>
    </w:p>
    <w:p w:rsidR="00D8266F" w:rsidRDefault="00D8266F" w:rsidP="00D8266F">
      <w:pPr>
        <w:jc w:val="center"/>
        <w:rPr>
          <w:sz w:val="28"/>
        </w:rPr>
      </w:pPr>
    </w:p>
    <w:p w:rsidR="00D8266F" w:rsidRPr="00237DFB" w:rsidRDefault="00D8266F" w:rsidP="00D8266F">
      <w:pPr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237DFB">
        <w:rPr>
          <w:rFonts w:eastAsia="Calibri"/>
          <w:b/>
          <w:bCs/>
          <w:sz w:val="28"/>
          <w:szCs w:val="22"/>
          <w:lang w:eastAsia="en-US"/>
        </w:rPr>
        <w:t>ПРИКАЗЫВАЮ:</w:t>
      </w:r>
      <w:bookmarkStart w:id="0" w:name="z2"/>
      <w:bookmarkEnd w:id="0"/>
    </w:p>
    <w:p w:rsidR="00D8266F" w:rsidRPr="00237DFB" w:rsidRDefault="00D8266F" w:rsidP="00D8266F">
      <w:pPr>
        <w:numPr>
          <w:ilvl w:val="0"/>
          <w:numId w:val="5"/>
        </w:numPr>
        <w:overflowPunct/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37DFB">
        <w:rPr>
          <w:rFonts w:eastAsia="Calibri"/>
          <w:sz w:val="28"/>
          <w:szCs w:val="28"/>
          <w:lang w:eastAsia="en-US"/>
        </w:rPr>
        <w:t xml:space="preserve">Внести в </w:t>
      </w:r>
      <w:hyperlink r:id="rId7" w:anchor="z0" w:history="1">
        <w:r w:rsidRPr="00237DFB">
          <w:rPr>
            <w:rFonts w:eastAsia="Calibri"/>
            <w:sz w:val="28"/>
            <w:szCs w:val="28"/>
            <w:lang w:eastAsia="en-US"/>
          </w:rPr>
          <w:t>приказ</w:t>
        </w:r>
      </w:hyperlink>
      <w:r w:rsidRPr="00237DFB">
        <w:rPr>
          <w:rFonts w:eastAsia="Calibri"/>
          <w:sz w:val="28"/>
          <w:szCs w:val="28"/>
          <w:lang w:eastAsia="en-US"/>
        </w:rPr>
        <w:t xml:space="preserve"> Министра национальной экономики Республики Казахстан </w:t>
      </w:r>
      <w:r w:rsidRPr="00D9552F">
        <w:rPr>
          <w:rFonts w:eastAsia="Calibri"/>
          <w:sz w:val="28"/>
          <w:szCs w:val="22"/>
          <w:lang w:eastAsia="en-US"/>
        </w:rPr>
        <w:t>от 13 августа 2019 года № 73</w:t>
      </w:r>
      <w:r w:rsidRPr="00237DFB">
        <w:rPr>
          <w:rFonts w:eastAsia="Calibri"/>
          <w:sz w:val="28"/>
          <w:szCs w:val="28"/>
          <w:lang w:eastAsia="en-US"/>
        </w:rPr>
        <w:t xml:space="preserve"> «</w:t>
      </w:r>
      <w:r w:rsidRPr="00D9552F">
        <w:rPr>
          <w:rFonts w:eastAsia="Calibri"/>
          <w:sz w:val="28"/>
          <w:szCs w:val="22"/>
          <w:lang w:eastAsia="en-US"/>
        </w:rPr>
        <w:t>Об утверждении Правил осуществления деятельности субъектами естественных монополий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237DFB">
        <w:rPr>
          <w:rFonts w:eastAsia="Calibri"/>
          <w:sz w:val="28"/>
          <w:szCs w:val="28"/>
          <w:lang w:eastAsia="en-US"/>
        </w:rPr>
        <w:t xml:space="preserve">(зарегистрирован в Реестре государственной регистрации нормативных правовых актов за № </w:t>
      </w:r>
      <w:r>
        <w:rPr>
          <w:rFonts w:eastAsia="Calibri"/>
          <w:sz w:val="28"/>
          <w:szCs w:val="28"/>
          <w:lang w:eastAsia="en-US"/>
        </w:rPr>
        <w:t>19242</w:t>
      </w:r>
      <w:r w:rsidRPr="00237DFB">
        <w:rPr>
          <w:rFonts w:eastAsia="Calibri"/>
          <w:sz w:val="28"/>
          <w:szCs w:val="28"/>
          <w:lang w:eastAsia="en-US"/>
        </w:rPr>
        <w:t xml:space="preserve">) </w:t>
      </w:r>
      <w:proofErr w:type="spellStart"/>
      <w:r w:rsidRPr="00237DFB">
        <w:rPr>
          <w:rFonts w:eastAsia="Calibri"/>
          <w:sz w:val="28"/>
          <w:szCs w:val="28"/>
          <w:lang w:eastAsia="en-US"/>
        </w:rPr>
        <w:t>следующ</w:t>
      </w:r>
      <w:proofErr w:type="spellEnd"/>
      <w:r w:rsidRPr="00237DFB">
        <w:rPr>
          <w:rFonts w:eastAsia="Calibri"/>
          <w:sz w:val="28"/>
          <w:szCs w:val="28"/>
          <w:lang w:val="kk-KZ" w:eastAsia="en-US"/>
        </w:rPr>
        <w:t>и</w:t>
      </w:r>
      <w:r w:rsidRPr="00237DFB">
        <w:rPr>
          <w:rFonts w:eastAsia="Calibri"/>
          <w:sz w:val="28"/>
          <w:szCs w:val="28"/>
          <w:lang w:eastAsia="en-US"/>
        </w:rPr>
        <w:t xml:space="preserve">е </w:t>
      </w:r>
      <w:proofErr w:type="spellStart"/>
      <w:r w:rsidRPr="00237DFB">
        <w:rPr>
          <w:rFonts w:eastAsia="Calibri"/>
          <w:sz w:val="28"/>
          <w:szCs w:val="28"/>
          <w:lang w:eastAsia="en-US"/>
        </w:rPr>
        <w:t>изменени</w:t>
      </w:r>
      <w:proofErr w:type="spellEnd"/>
      <w:r w:rsidRPr="00237DFB">
        <w:rPr>
          <w:rFonts w:eastAsia="Calibri"/>
          <w:sz w:val="28"/>
          <w:szCs w:val="28"/>
          <w:lang w:val="kk-KZ" w:eastAsia="en-US"/>
        </w:rPr>
        <w:t>я</w:t>
      </w:r>
      <w:r w:rsidRPr="00237DFB">
        <w:rPr>
          <w:rFonts w:eastAsia="Calibri"/>
          <w:sz w:val="28"/>
          <w:szCs w:val="28"/>
          <w:lang w:eastAsia="en-US"/>
        </w:rPr>
        <w:t>:</w:t>
      </w:r>
    </w:p>
    <w:p w:rsidR="00D8266F" w:rsidRDefault="00D8266F" w:rsidP="00D8266F">
      <w:pPr>
        <w:widowControl w:val="0"/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A6FAD">
        <w:rPr>
          <w:rFonts w:eastAsia="Calibri"/>
          <w:sz w:val="28"/>
          <w:szCs w:val="28"/>
          <w:lang w:eastAsia="en-US"/>
        </w:rPr>
        <w:t>в</w:t>
      </w:r>
      <w:proofErr w:type="gramEnd"/>
      <w:r w:rsidRPr="001A6FAD">
        <w:rPr>
          <w:rFonts w:eastAsia="Calibri"/>
          <w:sz w:val="28"/>
          <w:szCs w:val="28"/>
          <w:lang w:eastAsia="en-US"/>
        </w:rPr>
        <w:t xml:space="preserve"> Правил</w:t>
      </w:r>
      <w:r>
        <w:rPr>
          <w:rFonts w:eastAsia="Calibri"/>
          <w:sz w:val="28"/>
          <w:szCs w:val="28"/>
          <w:lang w:eastAsia="en-US"/>
        </w:rPr>
        <w:t>ах</w:t>
      </w:r>
      <w:r w:rsidRPr="001A6FAD">
        <w:rPr>
          <w:rFonts w:eastAsia="Calibri"/>
          <w:sz w:val="28"/>
          <w:szCs w:val="28"/>
          <w:lang w:eastAsia="en-US"/>
        </w:rPr>
        <w:t xml:space="preserve"> </w:t>
      </w:r>
      <w:bookmarkStart w:id="1" w:name="_GoBack"/>
      <w:bookmarkEnd w:id="1"/>
      <w:r w:rsidRPr="001A6FAD">
        <w:rPr>
          <w:rFonts w:eastAsia="Calibri"/>
          <w:sz w:val="28"/>
          <w:szCs w:val="28"/>
          <w:lang w:eastAsia="en-US"/>
        </w:rPr>
        <w:t>осуществления деятельности субъектами естественных монополий, утвержденных указанным приказом:</w:t>
      </w:r>
    </w:p>
    <w:p w:rsidR="006D29A8" w:rsidRDefault="006D29A8" w:rsidP="00D8266F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пункт 3 изложить в следующей редакции: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6D29A8">
        <w:rPr>
          <w:rFonts w:eastAsia="Calibri"/>
          <w:sz w:val="28"/>
          <w:szCs w:val="28"/>
          <w:lang w:val="kk-KZ" w:eastAsia="en-US"/>
        </w:rPr>
        <w:t xml:space="preserve">3.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настоящих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Правилах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используются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следующие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основные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понятия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термины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: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территориальный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территориальный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ведомства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уполномоченного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органа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осуществляющий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пределах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своей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компетенции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регулирование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контроль деятельности субъектов естественных монополий,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включенных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местный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раздел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регистра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субъектов естественных монополий;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потенциальный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поставщик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физическое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осуществляющее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предпринимательскую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деятельность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юридическое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учреждений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если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не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установлено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для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законами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Республики Казахстан),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временное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объединение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юридических лиц (консорциум),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претендующие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заключение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договора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закупках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3) конкурс (тендер)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способ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предусматривающий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конкуренцию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между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потенциальными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поставщиками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направленный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выявление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наиболее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выгодных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условий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договора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4)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тендерная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) комиссия – комиссия,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которая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формируется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из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числа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сотрудников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монополии, 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сотрудников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его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аффилированных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лиц,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случае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выступления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качестве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единого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организатора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lastRenderedPageBreak/>
        <w:t>закупок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для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осуществления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случаях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способами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предусмотренными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настоящими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Правилами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5)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документация – пакет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документов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размещаемый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информационных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системах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электронных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для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подготовки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содержащий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условия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порядок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проведения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6)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тендерная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) заявка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предложение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потенциального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поставщика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составленное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документацией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7)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гарантийное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обеспечение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залог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денег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или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банковская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гарантия,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представленная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потенциальным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поставщиком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изъявившим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желание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принять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участие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8)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целевое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значение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показателя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цифровое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значение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показателя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которое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достигается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по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завершению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периода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действия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тарифа,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утвержденного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применением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стимулирующего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метода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тарифного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регулирования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9)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ограниченная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пропускная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способность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подъездного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пути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максимальное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количество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подвижного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состава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которое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может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быть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пропущено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по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конкретному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подъездному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пути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расчетный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период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времени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сутки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)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зависимости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от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технических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технологических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возможностей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подъездного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пути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10)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компетентный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осуществляющий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руководство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области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энергетики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железнодорожного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транспорта,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производства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транспортировки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перевозки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),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хранения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оптовой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реализации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газа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розничной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реализации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потребления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товарного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сжиженного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нефтяного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газа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использования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охраны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водного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фонда,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водоснабжения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водоотведения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либо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местный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исполнительный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области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города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республиканского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значения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столицы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11)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ограниченная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пропускная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способность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магистральной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железнодорожной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сети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максимальное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количество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поездов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пар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поездов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которые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могут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быть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пропущены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по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конкретному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железнодорожному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участку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расчетный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период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времени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сутки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)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зависимости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от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технических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технологических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возможностей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инфраструктуры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подвижного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состава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способов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организации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движения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поездов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учетом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пропуска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поездов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различных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категорий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12)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имущество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сделки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которым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предусматривают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согласование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находящееся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собственности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движимое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недвижимое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имущество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используемое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для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предоставления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регулируемой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услуги,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если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балансовая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стоимость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имущества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учтенного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бухгалтерском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балансе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начало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текущего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года,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превышает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0,05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процента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от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балансовой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стоимости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его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активов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бухгалтерским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балансом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начало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текущего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года;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13)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перечень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основных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требований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оказанию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услуги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перечень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основных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требований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оказанию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услуги,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включающий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характеристики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процесса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форму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содержание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результат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оказания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иные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сведения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учетом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особенностей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предоставления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услуги;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14)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уполномоченный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 по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оценке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контролю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качеством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оказания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центральный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государственный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орган,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осуществляющий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пределах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своей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компетенции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деятельность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по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оценке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контролю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качеством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оказания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государственных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300C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15)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отечественный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товаропроизводитель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физическое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осуществляющее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предпринимательскую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деятельность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, или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юридические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являющееся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резидентом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Республики Казахстан и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производящий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товары в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Республике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Казахстан, а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подвергнутые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достаточной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переработке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Республике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Казахстан в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действующим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 w:rsidRPr="006D300C">
        <w:rPr>
          <w:rFonts w:eastAsia="Calibri"/>
          <w:sz w:val="28"/>
          <w:szCs w:val="28"/>
          <w:lang w:val="kk-KZ" w:eastAsia="en-US"/>
        </w:rPr>
        <w:t>законодательством</w:t>
      </w:r>
      <w:proofErr w:type="spellEnd"/>
      <w:r w:rsidR="006D300C" w:rsidRPr="006D300C">
        <w:rPr>
          <w:rFonts w:eastAsia="Calibri"/>
          <w:sz w:val="28"/>
          <w:szCs w:val="28"/>
          <w:lang w:val="kk-KZ" w:eastAsia="en-US"/>
        </w:rPr>
        <w:t xml:space="preserve"> Республики Казахстан;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16)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ходатайство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письменное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заявление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даче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согласия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совершение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отдельных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действий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17)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6D29A8" w:rsidRPr="006D29A8">
        <w:rPr>
          <w:rFonts w:eastAsia="Calibri"/>
          <w:sz w:val="28"/>
          <w:szCs w:val="28"/>
          <w:lang w:val="kk-KZ" w:eastAsia="en-US"/>
        </w:rPr>
        <w:t>эксперт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экспертная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организация)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физическое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юридическое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обладающее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специальными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знаниями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опытом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деятельности,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подвергаемой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экспертизе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оказывающее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услуги по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проведению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экспертизы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18)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закупка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приобретение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затраты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учитываются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утверждении тарифа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применением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затратного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метода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тарифного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регулирования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в порядке,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установленном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настоящими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Правилами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19)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показатели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эффективности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деятельности субъектов естественных монополий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соотношение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результатов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деятельности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экономических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управленческих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производственных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издержек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учитываемое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формировании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тарифа,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указанных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пункте 1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статьи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23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Закона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20)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Государственный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регистр субъектов естественных монополий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список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индивидуальных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предпринимателей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юридических лиц,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предоставляющих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регулируемые услуги,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формируемый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уполномоченным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органом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подпунктом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4)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статьи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8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Закона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(далее – Регистр);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21)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отчуждение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передача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собственность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другому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своих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прав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по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владению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пользованию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распоряжению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22)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аффилированное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государственных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органов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осуществляющих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регулирование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деятельности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рамках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предоставленных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полномочий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имеет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возможность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прямо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(или)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косвенно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определять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решения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(или)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оказывать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влияние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принимаемые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решения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в том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числе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силу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договора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включая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устный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договор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сделки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любое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отношении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субъект естественной монополии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имеет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такое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право;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23)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сделки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действия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направленные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установление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изменение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прекращение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прав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обязанностей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движимое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недвижимое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используемое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для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регулируемой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услуги,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если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балансовая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стоимость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учтенного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бухгалтерском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балансе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начало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текущего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года,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превышает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0,05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процента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от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балансовой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стоимости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активов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бухгалтерским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балансом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начало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текущего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года,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сделок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являющимся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стратегическим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статьей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193-1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Гражданского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кодекса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Республики Казахстан;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24)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доступ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регулируемым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субъектов естественных монополий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возможность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потребителей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пользоваться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регулируемыми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субъектов естественных монополий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условиях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не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менее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благоприятных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чем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те,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предоставляется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аналогичная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другим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потребителям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25)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экспертиза – анализ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состояния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характеристик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задействованных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активов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эффективности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технологического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процесса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включая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норм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материальных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трудовых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затрат,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технологии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производства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оценка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исполнения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инвестиционных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программ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уровня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задействованности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обоснованности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распределения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основных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средств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по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видам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предоставляемых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регулируемых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26</w:t>
      </w:r>
      <w:r>
        <w:rPr>
          <w:rFonts w:eastAsia="Calibri"/>
          <w:sz w:val="28"/>
          <w:szCs w:val="28"/>
          <w:lang w:val="kk-KZ" w:eastAsia="en-US"/>
        </w:rPr>
        <w:t>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условия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требования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необходимые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для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подключения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сетям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монополии: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передачи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электрической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тепловой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энергии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водоснабжения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водоотведения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магистральным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газопроводам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нефтепроводам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к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газораспределительным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системам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групповым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резервуарным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установкам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планом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развития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инженерных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коммуникаций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согласно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утвержденному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проекту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детальной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планировки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схемы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застройки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или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увеличение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объема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регулируемой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услуги;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27)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платежный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документ – документ (счет,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извещение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квитанция,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счет-предупреждение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составленное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основании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показаний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приборов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учета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),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основании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производится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оплата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коммунальные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услуги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сферах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естественных монополий;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28)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уполномоченный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орган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государственный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орган,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осуществляющий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руководство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сферах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естественных монополий,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сфер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аэронавигации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аэропортов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по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предоставлению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аренду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пользование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кабельной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канализации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29) </w:t>
      </w:r>
      <w:r w:rsidR="006D29A8" w:rsidRPr="006D29A8">
        <w:rPr>
          <w:rFonts w:eastAsia="Calibri"/>
          <w:sz w:val="28"/>
          <w:szCs w:val="28"/>
          <w:lang w:val="kk-KZ" w:eastAsia="en-US"/>
        </w:rPr>
        <w:t xml:space="preserve">ведомство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уполномоченного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органа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– ведомство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государственного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органа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осуществляющее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регулирование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контроль деятельности субъектов естественных монополий,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субъектов естественных монополий,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предоставляющих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регулируемые услуги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аэронавигации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аэропортов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по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предоставлению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имущественный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аренду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пользование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кабельной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канализации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30)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перечень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закупаемых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затраты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учитываются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утверждении тарифа (далее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Перечень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– номенклатура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закупаемых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течение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года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естественной монополии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затраты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учитываются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утверждении тарифа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применением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затратного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метода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тарифного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регулирования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с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указанием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единиц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измерения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объемов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сроков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способов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также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максимальных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размеров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сумм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направляемых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течение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одного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года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каждого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вида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31)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однородные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товары,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услуги – товары,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услуги,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которые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не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являясь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идентичными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имеют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сходные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характеристики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состоят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из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схожих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компонентов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что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позволяет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выполнять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одни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те же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функции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32)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недостоверная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информация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ложные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сведения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содержащиеся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заявке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потенциального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поставщика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участие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конкурсе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равно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внесенные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путем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исправлений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искажающих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действительное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содержание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не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соответствующих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действительности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предоставленной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потенциального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поставщика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33)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информационная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система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электронных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(далее – портал) – портал,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предоставляющий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единую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точку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доступа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электронным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закупкам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осуществляемых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естественных монополий;</w:t>
      </w:r>
    </w:p>
    <w:p w:rsidR="006D29A8" w:rsidRP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34)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договор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о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закупках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гражданско-правовой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договор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заключенный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посредством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информационной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системы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электронных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между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заказчиком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поставщиком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удостоверенный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электронными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цифровыми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подписями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случаев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предусмотренных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законодательством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Республики Казахстан;</w:t>
      </w:r>
    </w:p>
    <w:p w:rsidR="006D29A8" w:rsidRDefault="006D300C" w:rsidP="006D300C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>3</w:t>
      </w:r>
      <w:r>
        <w:rPr>
          <w:rFonts w:eastAsia="Calibri"/>
          <w:sz w:val="28"/>
          <w:szCs w:val="28"/>
          <w:lang w:val="kk-KZ" w:eastAsia="en-US"/>
        </w:rPr>
        <w:t>5</w:t>
      </w:r>
      <w:r w:rsidRPr="006D29A8">
        <w:rPr>
          <w:rFonts w:eastAsia="Calibri"/>
          <w:sz w:val="28"/>
          <w:szCs w:val="28"/>
          <w:lang w:val="kk-KZ" w:eastAsia="en-US"/>
        </w:rPr>
        <w:t>)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эксперт –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физическое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или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представитель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юридического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лица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обладающее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обладающий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специальными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(или)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техническими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познаниями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опытом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квалификацией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области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проводимых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закупок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подтверждаемыми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соответствующими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документами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(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дипломами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сертификатами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свидетельствами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другими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документами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),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привлекаемое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субъектами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естественных монополий для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участия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разработке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задания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(или)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спецификации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закупаемых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и (или)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подготовке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экспертного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заключения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отношении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соответствия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предложений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потенциальных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поставщиков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технической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спецификации</w:t>
      </w:r>
      <w:proofErr w:type="spellEnd"/>
      <w:r w:rsidR="006D29A8"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29A8" w:rsidRPr="006D29A8">
        <w:rPr>
          <w:rFonts w:eastAsia="Calibri"/>
          <w:sz w:val="28"/>
          <w:szCs w:val="28"/>
          <w:lang w:val="kk-KZ" w:eastAsia="en-US"/>
        </w:rPr>
        <w:t>з</w:t>
      </w:r>
      <w:r>
        <w:rPr>
          <w:rFonts w:eastAsia="Calibri"/>
          <w:sz w:val="28"/>
          <w:szCs w:val="28"/>
          <w:lang w:val="kk-KZ" w:eastAsia="en-US"/>
        </w:rPr>
        <w:t>акупаемых</w:t>
      </w:r>
      <w:proofErr w:type="spellEnd"/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>
        <w:rPr>
          <w:rFonts w:eastAsia="Calibri"/>
          <w:sz w:val="28"/>
          <w:szCs w:val="28"/>
          <w:lang w:val="kk-KZ" w:eastAsia="en-US"/>
        </w:rPr>
        <w:t>»;</w:t>
      </w:r>
    </w:p>
    <w:p w:rsidR="006D29A8" w:rsidRDefault="006D29A8" w:rsidP="00D8266F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пункт 156-1 изложить в следующей редакции: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6D29A8">
        <w:rPr>
          <w:rFonts w:eastAsia="Calibri"/>
          <w:sz w:val="28"/>
          <w:szCs w:val="28"/>
          <w:lang w:val="kk-KZ" w:eastAsia="en-US"/>
        </w:rPr>
        <w:t xml:space="preserve">156-1.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Конкурсная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комиссия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оценивает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сопоставляет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конкурсные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исключением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заявок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потенциальных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поставщиков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не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принятых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к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оценке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сопоставлению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в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соответствии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пунктом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152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настоящих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Правил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определяет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выигравшую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конкурсную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заявку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основе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самой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низкой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цены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с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учетом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следующих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критериев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: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1)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расходов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эксплуатацию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техническое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обслуживание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ремонт;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2)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сроков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поставки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выполнения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предоставления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3)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соответствия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функциональных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технических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качественных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характеристик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товаров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работ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услуг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;</w:t>
      </w:r>
    </w:p>
    <w:p w:rsidR="006D29A8" w:rsidRPr="006D29A8" w:rsidRDefault="006D29A8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4)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условия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гарантий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на товары,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работы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и услуги;</w:t>
      </w:r>
    </w:p>
    <w:p w:rsidR="006D29A8" w:rsidRPr="006D29A8" w:rsidRDefault="006D29A8" w:rsidP="006D300C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D29A8">
        <w:rPr>
          <w:rFonts w:eastAsia="Calibri"/>
          <w:sz w:val="28"/>
          <w:szCs w:val="28"/>
          <w:lang w:val="kk-KZ" w:eastAsia="en-US"/>
        </w:rPr>
        <w:t xml:space="preserve">5)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квалификационных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29A8">
        <w:rPr>
          <w:rFonts w:eastAsia="Calibri"/>
          <w:sz w:val="28"/>
          <w:szCs w:val="28"/>
          <w:lang w:val="kk-KZ" w:eastAsia="en-US"/>
        </w:rPr>
        <w:t>д</w:t>
      </w:r>
      <w:r w:rsidR="006D300C">
        <w:rPr>
          <w:rFonts w:eastAsia="Calibri"/>
          <w:sz w:val="28"/>
          <w:szCs w:val="28"/>
          <w:lang w:val="kk-KZ" w:eastAsia="en-US"/>
        </w:rPr>
        <w:t>анных</w:t>
      </w:r>
      <w:proofErr w:type="spellEnd"/>
      <w:r w:rsid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>
        <w:rPr>
          <w:rFonts w:eastAsia="Calibri"/>
          <w:sz w:val="28"/>
          <w:szCs w:val="28"/>
          <w:lang w:val="kk-KZ" w:eastAsia="en-US"/>
        </w:rPr>
        <w:t>потенциального</w:t>
      </w:r>
      <w:proofErr w:type="spellEnd"/>
      <w:r w:rsid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="006D300C">
        <w:rPr>
          <w:rFonts w:eastAsia="Calibri"/>
          <w:sz w:val="28"/>
          <w:szCs w:val="28"/>
          <w:lang w:val="kk-KZ" w:eastAsia="en-US"/>
        </w:rPr>
        <w:t>поставщика</w:t>
      </w:r>
      <w:proofErr w:type="spellEnd"/>
      <w:r w:rsidRPr="006D29A8">
        <w:rPr>
          <w:rFonts w:eastAsia="Calibri"/>
          <w:sz w:val="28"/>
          <w:szCs w:val="28"/>
          <w:lang w:val="kk-KZ" w:eastAsia="en-US"/>
        </w:rPr>
        <w:t>.</w:t>
      </w:r>
    </w:p>
    <w:p w:rsidR="006D29A8" w:rsidRDefault="006D300C" w:rsidP="006D29A8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6D300C">
        <w:rPr>
          <w:rFonts w:eastAsia="Calibri"/>
          <w:sz w:val="28"/>
          <w:szCs w:val="28"/>
          <w:lang w:val="kk-KZ" w:eastAsia="en-US"/>
        </w:rPr>
        <w:t>Конкурсная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комиссия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при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определении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выигравшей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тендерной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условно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уменьшает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цену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конкурсной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заявки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потенциальных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поставщиков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,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являющихся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отечественными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товаропроизводителями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на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десять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6D300C">
        <w:rPr>
          <w:rFonts w:eastAsia="Calibri"/>
          <w:sz w:val="28"/>
          <w:szCs w:val="28"/>
          <w:lang w:val="kk-KZ" w:eastAsia="en-US"/>
        </w:rPr>
        <w:t>процентов</w:t>
      </w:r>
      <w:proofErr w:type="spellEnd"/>
      <w:r w:rsidRPr="006D300C">
        <w:rPr>
          <w:rFonts w:eastAsia="Calibri"/>
          <w:sz w:val="28"/>
          <w:szCs w:val="28"/>
          <w:lang w:val="kk-KZ" w:eastAsia="en-US"/>
        </w:rPr>
        <w:t>.</w:t>
      </w:r>
      <w:r w:rsidR="006D29A8">
        <w:rPr>
          <w:rFonts w:eastAsia="Calibri"/>
          <w:sz w:val="28"/>
          <w:szCs w:val="28"/>
          <w:lang w:val="kk-KZ" w:eastAsia="en-US"/>
        </w:rPr>
        <w:t>»</w:t>
      </w:r>
      <w:r>
        <w:rPr>
          <w:rFonts w:eastAsia="Calibri"/>
          <w:sz w:val="28"/>
          <w:szCs w:val="28"/>
          <w:lang w:val="kk-KZ" w:eastAsia="en-US"/>
        </w:rPr>
        <w:t>.</w:t>
      </w:r>
    </w:p>
    <w:p w:rsidR="00D8266F" w:rsidRPr="00237DFB" w:rsidRDefault="00D8266F" w:rsidP="00D8266F">
      <w:pPr>
        <w:widowControl w:val="0"/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237DFB">
        <w:rPr>
          <w:rFonts w:eastAsia="Calibri"/>
          <w:sz w:val="28"/>
          <w:szCs w:val="28"/>
          <w:lang w:eastAsia="en-US"/>
        </w:rPr>
        <w:t xml:space="preserve"> Комитету по регулированию естественных монополий Министерства национальной экономики Республики Казахстан в установленном законодательством Республики Казахстан порядке обеспечить </w:t>
      </w:r>
      <w:r w:rsidRPr="00237DFB">
        <w:rPr>
          <w:sz w:val="28"/>
          <w:szCs w:val="28"/>
        </w:rPr>
        <w:t>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</w:t>
      </w:r>
      <w:r w:rsidRPr="00237DF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D8266F" w:rsidRPr="00237DFB" w:rsidRDefault="00D8266F" w:rsidP="00D8266F">
      <w:pPr>
        <w:widowControl w:val="0"/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237DF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приказа возложить на </w:t>
      </w:r>
      <w:proofErr w:type="spellStart"/>
      <w:r>
        <w:rPr>
          <w:rFonts w:eastAsia="Calibri"/>
          <w:sz w:val="28"/>
          <w:szCs w:val="28"/>
          <w:lang w:val="kk-KZ" w:eastAsia="en-US"/>
        </w:rPr>
        <w:t>первого</w:t>
      </w:r>
      <w:proofErr w:type="spellEnd"/>
      <w:r w:rsidRPr="00237DFB">
        <w:rPr>
          <w:rFonts w:eastAsia="Calibri"/>
          <w:sz w:val="28"/>
          <w:szCs w:val="28"/>
          <w:lang w:eastAsia="en-US"/>
        </w:rPr>
        <w:t xml:space="preserve"> вице-министра национальной экономики Республики Казахстан. </w:t>
      </w:r>
    </w:p>
    <w:p w:rsidR="0094678B" w:rsidRDefault="00D8266F" w:rsidP="00D43C4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237DFB">
        <w:rPr>
          <w:rFonts w:eastAsia="Calibri"/>
          <w:sz w:val="28"/>
          <w:szCs w:val="28"/>
          <w:lang w:eastAsia="en-US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D8266F" w:rsidRPr="003856CE" w:rsidRDefault="00D8266F" w:rsidP="00D8266F">
      <w:pPr>
        <w:rPr>
          <w:sz w:val="28"/>
        </w:rPr>
      </w:pPr>
    </w:p>
    <w:p w:rsidR="00C81941" w:rsidRPr="003856CE" w:rsidRDefault="00C81941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3856CE" w:rsidTr="0038799B">
        <w:tc>
          <w:tcPr>
            <w:tcW w:w="3652" w:type="dxa"/>
            <w:hideMark/>
          </w:tcPr>
          <w:p w:rsidR="0038799B" w:rsidRPr="003856CE" w:rsidRDefault="0038799B">
            <w:pPr>
              <w:rPr>
                <w:b/>
                <w:sz w:val="28"/>
                <w:szCs w:val="28"/>
              </w:rPr>
            </w:pPr>
            <w:r w:rsidRPr="003856CE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Pr="003856CE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Pr="003856CE" w:rsidRDefault="0038799B" w:rsidP="00B760E9">
            <w:pPr>
              <w:jc w:val="right"/>
              <w:rPr>
                <w:b/>
                <w:sz w:val="28"/>
                <w:szCs w:val="28"/>
                <w:lang w:val="kk-KZ"/>
              </w:rPr>
            </w:pPr>
            <w:r w:rsidRPr="003856CE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C81941" w:rsidRPr="003856CE" w:rsidRDefault="00C81941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D8266F" w:rsidRDefault="00D8266F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D8266F" w:rsidRDefault="00D8266F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B760E9" w:rsidRDefault="00B760E9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B760E9" w:rsidRDefault="00B760E9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B760E9" w:rsidRDefault="00B760E9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6D300C" w:rsidRDefault="006D300C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D8266F" w:rsidRDefault="00D8266F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C81941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«СОГЛАСОВАН»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 xml:space="preserve">Министерство транспорта </w:t>
      </w:r>
      <w:r w:rsidRPr="003856CE">
        <w:rPr>
          <w:rFonts w:eastAsia="Calibri"/>
          <w:sz w:val="28"/>
          <w:szCs w:val="28"/>
          <w:lang w:val="kk-KZ" w:eastAsia="en-US"/>
        </w:rPr>
        <w:br/>
        <w:t>Республики Казахстан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FD24D6" w:rsidRPr="003856CE" w:rsidRDefault="00FD24D6" w:rsidP="00FD24D6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«СОГЛАСОВАН»</w:t>
      </w:r>
    </w:p>
    <w:p w:rsidR="00FD24D6" w:rsidRPr="003856CE" w:rsidRDefault="00FD24D6" w:rsidP="00FD24D6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 xml:space="preserve">Министерство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промышленности</w:t>
      </w:r>
      <w:proofErr w:type="spellEnd"/>
      <w:r w:rsidRPr="003856CE">
        <w:rPr>
          <w:rFonts w:eastAsia="Calibri"/>
          <w:sz w:val="28"/>
          <w:szCs w:val="28"/>
          <w:lang w:val="kk-KZ" w:eastAsia="en-US"/>
        </w:rPr>
        <w:t xml:space="preserve"> </w:t>
      </w:r>
    </w:p>
    <w:p w:rsidR="00FD24D6" w:rsidRPr="003856CE" w:rsidRDefault="00FD24D6" w:rsidP="00FD24D6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 xml:space="preserve">и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строительства</w:t>
      </w:r>
      <w:proofErr w:type="spellEnd"/>
    </w:p>
    <w:p w:rsidR="00FD24D6" w:rsidRPr="003856CE" w:rsidRDefault="00FD24D6" w:rsidP="00FD24D6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Республики Казахстан</w:t>
      </w:r>
    </w:p>
    <w:p w:rsidR="00FD24D6" w:rsidRDefault="00FD24D6" w:rsidP="00FD24D6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FD24D6">
      <w:pPr>
        <w:widowControl w:val="0"/>
        <w:tabs>
          <w:tab w:val="left" w:pos="709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«СОГЛАСОВАН»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 xml:space="preserve">Министерство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водных</w:t>
      </w:r>
      <w:proofErr w:type="spellEnd"/>
      <w:r w:rsidRPr="003856CE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ресурсов</w:t>
      </w:r>
      <w:proofErr w:type="spellEnd"/>
      <w:r w:rsidRPr="003856CE">
        <w:rPr>
          <w:rFonts w:eastAsia="Calibri"/>
          <w:sz w:val="28"/>
          <w:szCs w:val="28"/>
          <w:lang w:val="kk-KZ" w:eastAsia="en-US"/>
        </w:rPr>
        <w:t xml:space="preserve"> 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 xml:space="preserve">и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ирригации</w:t>
      </w:r>
      <w:proofErr w:type="spellEnd"/>
      <w:r w:rsidRPr="003856CE">
        <w:rPr>
          <w:rFonts w:eastAsia="Calibri"/>
          <w:sz w:val="28"/>
          <w:szCs w:val="28"/>
          <w:lang w:val="kk-KZ" w:eastAsia="en-US"/>
        </w:rPr>
        <w:t xml:space="preserve"> 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Республики Казахстан</w:t>
      </w: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</w:p>
    <w:p w:rsidR="00C81941" w:rsidRPr="003856CE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  <w:rPr>
          <w:rFonts w:eastAsia="Calibri"/>
          <w:sz w:val="28"/>
          <w:szCs w:val="28"/>
          <w:lang w:val="kk-KZ" w:eastAsia="en-US"/>
        </w:rPr>
      </w:pPr>
      <w:r w:rsidRPr="003856CE">
        <w:rPr>
          <w:rFonts w:eastAsia="Calibri"/>
          <w:sz w:val="28"/>
          <w:szCs w:val="28"/>
          <w:lang w:val="kk-KZ" w:eastAsia="en-US"/>
        </w:rPr>
        <w:t>«СОГЛАСОВАН»</w:t>
      </w:r>
    </w:p>
    <w:p w:rsidR="0094678B" w:rsidRPr="00934587" w:rsidRDefault="00C81941" w:rsidP="00C81941">
      <w:pPr>
        <w:widowControl w:val="0"/>
        <w:tabs>
          <w:tab w:val="left" w:pos="709"/>
          <w:tab w:val="left" w:pos="3402"/>
          <w:tab w:val="left" w:pos="3969"/>
        </w:tabs>
        <w:overflowPunct/>
        <w:autoSpaceDE/>
        <w:autoSpaceDN/>
        <w:adjustRightInd/>
      </w:pPr>
      <w:r w:rsidRPr="003856CE">
        <w:rPr>
          <w:rFonts w:eastAsia="Calibri"/>
          <w:sz w:val="28"/>
          <w:szCs w:val="28"/>
          <w:lang w:val="kk-KZ" w:eastAsia="en-US"/>
        </w:rPr>
        <w:t xml:space="preserve">Министерство </w:t>
      </w:r>
      <w:proofErr w:type="spellStart"/>
      <w:r w:rsidRPr="003856CE">
        <w:rPr>
          <w:rFonts w:eastAsia="Calibri"/>
          <w:sz w:val="28"/>
          <w:szCs w:val="28"/>
          <w:lang w:val="kk-KZ" w:eastAsia="en-US"/>
        </w:rPr>
        <w:t>энергетики</w:t>
      </w:r>
      <w:proofErr w:type="spellEnd"/>
      <w:r w:rsidRPr="003856CE">
        <w:rPr>
          <w:rFonts w:eastAsia="Calibri"/>
          <w:sz w:val="28"/>
          <w:szCs w:val="22"/>
          <w:lang w:eastAsia="en-US"/>
        </w:rPr>
        <w:br/>
      </w:r>
      <w:r w:rsidRPr="003856CE">
        <w:rPr>
          <w:rFonts w:eastAsia="Calibri"/>
          <w:sz w:val="28"/>
          <w:szCs w:val="28"/>
          <w:lang w:val="kk-KZ" w:eastAsia="en-US"/>
        </w:rPr>
        <w:t>Республики Казахстан</w:t>
      </w:r>
    </w:p>
    <w:sectPr w:rsidR="0094678B" w:rsidRPr="00934587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E43" w:rsidRDefault="00D00E43">
      <w:r>
        <w:separator/>
      </w:r>
    </w:p>
  </w:endnote>
  <w:endnote w:type="continuationSeparator" w:id="0">
    <w:p w:rsidR="00D00E43" w:rsidRDefault="00D0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E43" w:rsidRDefault="00D00E43">
      <w:r>
        <w:separator/>
      </w:r>
    </w:p>
  </w:footnote>
  <w:footnote w:type="continuationSeparator" w:id="0">
    <w:p w:rsidR="00D00E43" w:rsidRDefault="00D0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Pr="00C81941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C81941">
      <w:rPr>
        <w:rStyle w:val="af0"/>
        <w:sz w:val="28"/>
      </w:rPr>
      <w:fldChar w:fldCharType="begin"/>
    </w:r>
    <w:r w:rsidRPr="00C81941">
      <w:rPr>
        <w:rStyle w:val="af0"/>
        <w:sz w:val="28"/>
      </w:rPr>
      <w:instrText xml:space="preserve">PAGE  </w:instrText>
    </w:r>
    <w:r w:rsidRPr="00C81941">
      <w:rPr>
        <w:rStyle w:val="af0"/>
        <w:sz w:val="28"/>
      </w:rPr>
      <w:fldChar w:fldCharType="separate"/>
    </w:r>
    <w:r w:rsidR="006D300C">
      <w:rPr>
        <w:rStyle w:val="af0"/>
        <w:noProof/>
        <w:sz w:val="28"/>
      </w:rPr>
      <w:t>6</w:t>
    </w:r>
    <w:r w:rsidRPr="00C81941">
      <w:rPr>
        <w:rStyle w:val="af0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C81941" w:rsidRDefault="00C81941" w:rsidP="00C8194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4B400D" w:rsidRPr="00D100F6" w:rsidRDefault="00C81941" w:rsidP="00C8194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ЭКОНОМИКА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C81941" w:rsidRDefault="00C81941" w:rsidP="00C8194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4B400D" w:rsidRPr="00D100F6" w:rsidRDefault="00C81941" w:rsidP="00C8194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НАЦИОНАЛЬНОЙ ЭКОНОМИКИ </w:t>
          </w: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81F4180"/>
    <w:multiLevelType w:val="hybridMultilevel"/>
    <w:tmpl w:val="350A3E3A"/>
    <w:lvl w:ilvl="0" w:tplc="890296B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D62625B0">
      <w:start w:val="1"/>
      <w:numFmt w:val="lowerLetter"/>
      <w:lvlText w:val="%2."/>
      <w:lvlJc w:val="left"/>
      <w:pPr>
        <w:ind w:left="1789" w:hanging="360"/>
      </w:pPr>
    </w:lvl>
    <w:lvl w:ilvl="2" w:tplc="4020942E">
      <w:start w:val="1"/>
      <w:numFmt w:val="lowerRoman"/>
      <w:lvlText w:val="%3."/>
      <w:lvlJc w:val="right"/>
      <w:pPr>
        <w:ind w:left="2509" w:hanging="180"/>
      </w:pPr>
    </w:lvl>
    <w:lvl w:ilvl="3" w:tplc="24A404FE">
      <w:start w:val="1"/>
      <w:numFmt w:val="decimal"/>
      <w:lvlText w:val="%4."/>
      <w:lvlJc w:val="left"/>
      <w:pPr>
        <w:ind w:left="3229" w:hanging="360"/>
      </w:pPr>
    </w:lvl>
    <w:lvl w:ilvl="4" w:tplc="E33406C0">
      <w:start w:val="1"/>
      <w:numFmt w:val="lowerLetter"/>
      <w:lvlText w:val="%5."/>
      <w:lvlJc w:val="left"/>
      <w:pPr>
        <w:ind w:left="3949" w:hanging="360"/>
      </w:pPr>
    </w:lvl>
    <w:lvl w:ilvl="5" w:tplc="6B0C4146">
      <w:start w:val="1"/>
      <w:numFmt w:val="lowerRoman"/>
      <w:lvlText w:val="%6."/>
      <w:lvlJc w:val="right"/>
      <w:pPr>
        <w:ind w:left="4669" w:hanging="180"/>
      </w:pPr>
    </w:lvl>
    <w:lvl w:ilvl="6" w:tplc="8C1A476C">
      <w:start w:val="1"/>
      <w:numFmt w:val="decimal"/>
      <w:lvlText w:val="%7."/>
      <w:lvlJc w:val="left"/>
      <w:pPr>
        <w:ind w:left="5389" w:hanging="360"/>
      </w:pPr>
    </w:lvl>
    <w:lvl w:ilvl="7" w:tplc="5E7E940E">
      <w:start w:val="1"/>
      <w:numFmt w:val="lowerLetter"/>
      <w:lvlText w:val="%8."/>
      <w:lvlJc w:val="left"/>
      <w:pPr>
        <w:ind w:left="6109" w:hanging="360"/>
      </w:pPr>
    </w:lvl>
    <w:lvl w:ilvl="8" w:tplc="4C40A2E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E4C106E"/>
    <w:multiLevelType w:val="hybridMultilevel"/>
    <w:tmpl w:val="350A3E3A"/>
    <w:lvl w:ilvl="0" w:tplc="890296B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D62625B0">
      <w:start w:val="1"/>
      <w:numFmt w:val="lowerLetter"/>
      <w:lvlText w:val="%2."/>
      <w:lvlJc w:val="left"/>
      <w:pPr>
        <w:ind w:left="1789" w:hanging="360"/>
      </w:pPr>
    </w:lvl>
    <w:lvl w:ilvl="2" w:tplc="4020942E">
      <w:start w:val="1"/>
      <w:numFmt w:val="lowerRoman"/>
      <w:lvlText w:val="%3."/>
      <w:lvlJc w:val="right"/>
      <w:pPr>
        <w:ind w:left="2509" w:hanging="180"/>
      </w:pPr>
    </w:lvl>
    <w:lvl w:ilvl="3" w:tplc="24A404FE">
      <w:start w:val="1"/>
      <w:numFmt w:val="decimal"/>
      <w:lvlText w:val="%4."/>
      <w:lvlJc w:val="left"/>
      <w:pPr>
        <w:ind w:left="3229" w:hanging="360"/>
      </w:pPr>
    </w:lvl>
    <w:lvl w:ilvl="4" w:tplc="E33406C0">
      <w:start w:val="1"/>
      <w:numFmt w:val="lowerLetter"/>
      <w:lvlText w:val="%5."/>
      <w:lvlJc w:val="left"/>
      <w:pPr>
        <w:ind w:left="3949" w:hanging="360"/>
      </w:pPr>
    </w:lvl>
    <w:lvl w:ilvl="5" w:tplc="6B0C4146">
      <w:start w:val="1"/>
      <w:numFmt w:val="lowerRoman"/>
      <w:lvlText w:val="%6."/>
      <w:lvlJc w:val="right"/>
      <w:pPr>
        <w:ind w:left="4669" w:hanging="180"/>
      </w:pPr>
    </w:lvl>
    <w:lvl w:ilvl="6" w:tplc="8C1A476C">
      <w:start w:val="1"/>
      <w:numFmt w:val="decimal"/>
      <w:lvlText w:val="%7."/>
      <w:lvlJc w:val="left"/>
      <w:pPr>
        <w:ind w:left="5389" w:hanging="360"/>
      </w:pPr>
    </w:lvl>
    <w:lvl w:ilvl="7" w:tplc="5E7E940E">
      <w:start w:val="1"/>
      <w:numFmt w:val="lowerLetter"/>
      <w:lvlText w:val="%8."/>
      <w:lvlJc w:val="left"/>
      <w:pPr>
        <w:ind w:left="6109" w:hanging="360"/>
      </w:pPr>
    </w:lvl>
    <w:lvl w:ilvl="8" w:tplc="4C40A2E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44C4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61643"/>
    <w:rsid w:val="002A14DE"/>
    <w:rsid w:val="002A394A"/>
    <w:rsid w:val="002C49BE"/>
    <w:rsid w:val="00315CD9"/>
    <w:rsid w:val="00330B0F"/>
    <w:rsid w:val="00364E0B"/>
    <w:rsid w:val="003856CE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53C2D"/>
    <w:rsid w:val="006B6938"/>
    <w:rsid w:val="006D29A8"/>
    <w:rsid w:val="006D300C"/>
    <w:rsid w:val="006D341F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B3F64"/>
    <w:rsid w:val="00901D17"/>
    <w:rsid w:val="00903AF0"/>
    <w:rsid w:val="00905B8E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E4BEC"/>
    <w:rsid w:val="00B0298F"/>
    <w:rsid w:val="00B760E9"/>
    <w:rsid w:val="00B86340"/>
    <w:rsid w:val="00BA17C0"/>
    <w:rsid w:val="00BD42EA"/>
    <w:rsid w:val="00BE3CFA"/>
    <w:rsid w:val="00BE78CA"/>
    <w:rsid w:val="00C16A72"/>
    <w:rsid w:val="00C7780A"/>
    <w:rsid w:val="00C81941"/>
    <w:rsid w:val="00C92470"/>
    <w:rsid w:val="00CA1875"/>
    <w:rsid w:val="00CC7D90"/>
    <w:rsid w:val="00CE6A1B"/>
    <w:rsid w:val="00D00E43"/>
    <w:rsid w:val="00D02BDF"/>
    <w:rsid w:val="00D03D0C"/>
    <w:rsid w:val="00D11982"/>
    <w:rsid w:val="00D14F06"/>
    <w:rsid w:val="00D42C93"/>
    <w:rsid w:val="00D43C46"/>
    <w:rsid w:val="00D52DE8"/>
    <w:rsid w:val="00D8266F"/>
    <w:rsid w:val="00DA79A3"/>
    <w:rsid w:val="00E15847"/>
    <w:rsid w:val="00E43190"/>
    <w:rsid w:val="00E57A5B"/>
    <w:rsid w:val="00E77662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D24D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3000086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Gauhar</cp:lastModifiedBy>
  <cp:revision>6</cp:revision>
  <dcterms:created xsi:type="dcterms:W3CDTF">2024-02-16T07:09:00Z</dcterms:created>
  <dcterms:modified xsi:type="dcterms:W3CDTF">2024-03-14T09:02:00Z</dcterms:modified>
</cp:coreProperties>
</file>